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ABC1" w14:textId="77777777" w:rsidR="009E286B" w:rsidRDefault="009E286B"/>
    <w:p w14:paraId="6010CB53" w14:textId="77777777" w:rsidR="001315E8" w:rsidRDefault="001315E8"/>
    <w:p w14:paraId="7F55228A" w14:textId="77777777" w:rsidR="001315E8" w:rsidRDefault="001315E8"/>
    <w:p w14:paraId="001AFDD9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6892F19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7E08D93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REGULAMIN REKRUTACJI I UCZESTNICTWA</w:t>
      </w:r>
    </w:p>
    <w:p w14:paraId="7CA4312B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FF26B2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projekcie pn. „System Aktywizacji Społeczno-Zawodowej w Gdyni” – Umowa Nr RPPM. 06.01.01-22-0009/16</w:t>
      </w:r>
      <w:r w:rsidR="004259FD">
        <w:rPr>
          <w:rFonts w:asciiTheme="minorHAnsi" w:hAnsiTheme="minorHAnsi"/>
          <w:b/>
          <w:sz w:val="22"/>
          <w:szCs w:val="22"/>
        </w:rPr>
        <w:t>-00</w:t>
      </w:r>
      <w:r>
        <w:rPr>
          <w:rFonts w:asciiTheme="minorHAnsi" w:hAnsiTheme="minorHAnsi"/>
          <w:b/>
          <w:sz w:val="22"/>
          <w:szCs w:val="22"/>
        </w:rPr>
        <w:t xml:space="preserve">, dofinansowanym ze środków Europejskiego Funduszu Społecznego </w:t>
      </w:r>
      <w:r>
        <w:rPr>
          <w:rFonts w:asciiTheme="minorHAnsi" w:hAnsiTheme="minorHAnsi"/>
          <w:b/>
          <w:sz w:val="22"/>
          <w:szCs w:val="22"/>
        </w:rPr>
        <w:br/>
        <w:t>w ramach Regionalnego Programu Operacyjnego Województwa Pomorskiego na lata 2014-2020.</w:t>
      </w:r>
    </w:p>
    <w:p w14:paraId="747C600A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 Priorytetowa: 6 Integracja, Działanie: 6.1. Aktywna Integracja, Poddziałanie: 6.1.1 Aktywizacja społeczno-zawodowa – mechanizm ZIT</w:t>
      </w:r>
    </w:p>
    <w:p w14:paraId="627D569E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D70D651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1</w:t>
      </w:r>
    </w:p>
    <w:p w14:paraId="6CDAE958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Informacje ogólne</w:t>
      </w:r>
    </w:p>
    <w:p w14:paraId="2536C1FE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Użyte w Regulaminie zwroty oznaczają:</w:t>
      </w:r>
    </w:p>
    <w:p w14:paraId="40BCEBD7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Beneficjent: Gmina Miasta Gdynia, Aleja Marszałka Piłsudskiego 52/54, 81-382 Gdynia.</w:t>
      </w:r>
    </w:p>
    <w:p w14:paraId="2AB06449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Realizator projektu ze strony Gminy Miasta Gdyni: Laboratorium Innowacji Społecznych (LIS).</w:t>
      </w:r>
    </w:p>
    <w:p w14:paraId="4C03FB71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Partner: instytucja wymieniona we wniosku, uczestnicząca w realizacji projektu, realizująca projekt wspólnie z Beneficjentem i innymi Partnerami na warunkach określonych w umowie o partnerstwie:</w:t>
      </w:r>
    </w:p>
    <w:p w14:paraId="4FD1FD5C" w14:textId="77777777" w:rsidR="001315E8" w:rsidRDefault="001315E8" w:rsidP="001315E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Partner 1 – Fundacja Gospodarcza (FG), ul. Olimpijska 2, 81-538 Gdynia;</w:t>
      </w:r>
    </w:p>
    <w:p w14:paraId="45F18E0F" w14:textId="77777777" w:rsidR="001315E8" w:rsidRDefault="001315E8" w:rsidP="001315E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Partner 2 – Stowarzyszenie Przyjaciół Integracji (SPI), ul. Dzielna 1, 00-162 Warszawa; projekt  realizowany lokalnie przez Centrum Integracja Gdynia (CIG), ul. Traugutta 2, 81-388 Gdynia.</w:t>
      </w:r>
    </w:p>
    <w:p w14:paraId="5EE3B4E8" w14:textId="2F6C8408" w:rsidR="001315E8" w:rsidRDefault="001315E8" w:rsidP="001315E8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Partner 3 – Towarzystwo Pomocy im. Św. Brata Alberta Koło Gdańskie (TPBA), </w:t>
      </w:r>
      <w:r>
        <w:rPr>
          <w:rFonts w:asciiTheme="minorHAnsi" w:hAnsiTheme="minorHAnsi"/>
          <w:sz w:val="22"/>
          <w:szCs w:val="22"/>
        </w:rPr>
        <w:br/>
        <w:t xml:space="preserve">ul. </w:t>
      </w:r>
      <w:proofErr w:type="spellStart"/>
      <w:r>
        <w:rPr>
          <w:rFonts w:asciiTheme="minorHAnsi" w:hAnsiTheme="minorHAnsi"/>
          <w:sz w:val="22"/>
          <w:szCs w:val="22"/>
        </w:rPr>
        <w:t>Przegalińska</w:t>
      </w:r>
      <w:proofErr w:type="spellEnd"/>
      <w:r>
        <w:rPr>
          <w:rFonts w:asciiTheme="minorHAnsi" w:hAnsiTheme="minorHAnsi"/>
          <w:sz w:val="22"/>
          <w:szCs w:val="22"/>
        </w:rPr>
        <w:t xml:space="preserve"> 135, 80-690 Gdańsk; projekt realizowany lokalnie w ramach Centrum Integracji Społecznej (CIS), ul. </w:t>
      </w:r>
      <w:r w:rsidR="00B6345C">
        <w:rPr>
          <w:rFonts w:asciiTheme="minorHAnsi" w:hAnsiTheme="minorHAnsi"/>
          <w:sz w:val="22"/>
          <w:szCs w:val="22"/>
        </w:rPr>
        <w:t>Gołębia</w:t>
      </w:r>
      <w:r>
        <w:rPr>
          <w:rFonts w:asciiTheme="minorHAnsi" w:hAnsiTheme="minorHAnsi"/>
          <w:sz w:val="22"/>
          <w:szCs w:val="22"/>
        </w:rPr>
        <w:t xml:space="preserve"> </w:t>
      </w:r>
      <w:r w:rsidR="00B6345C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, 81-18</w:t>
      </w:r>
      <w:r w:rsidR="00B6345C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Gdynia.</w:t>
      </w:r>
    </w:p>
    <w:p w14:paraId="60A011DB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Projekt: „System Aktywizacji Społeczno-Zawodowej w Gdyni” – Umowa Nr RPPM.06.01.01-22-0009/16</w:t>
      </w:r>
      <w:r w:rsidR="000C5229">
        <w:rPr>
          <w:rFonts w:asciiTheme="minorHAnsi" w:hAnsiTheme="minorHAnsi"/>
          <w:sz w:val="22"/>
          <w:szCs w:val="22"/>
        </w:rPr>
        <w:t>-00</w:t>
      </w:r>
      <w:r>
        <w:rPr>
          <w:rFonts w:asciiTheme="minorHAnsi" w:hAnsiTheme="minorHAnsi"/>
          <w:sz w:val="22"/>
          <w:szCs w:val="22"/>
        </w:rPr>
        <w:t xml:space="preserve">, dofinansowanym ze środków Europejskiego Funduszu Społecznego w ramach Regionalnego Programu Operacyjnego Województwa Pomorskiego na lata 2014-2020. </w:t>
      </w:r>
    </w:p>
    <w:p w14:paraId="77D9D5C6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Uczestnik/Uczestniczka projektu: osoba, która po spełnieniu wymogów określonych w Regulaminie rekrutacji została zakwalifikowana do uczestnictwa w projekcie i podpisała deklarację uczestnictwa w projekcie. </w:t>
      </w:r>
    </w:p>
    <w:p w14:paraId="7AEAF740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Biuro projektu: siedziba Laboratorium Innowacji Społecznych, </w:t>
      </w:r>
      <w:r w:rsidR="002833F3">
        <w:rPr>
          <w:rFonts w:asciiTheme="minorHAnsi" w:hAnsiTheme="minorHAnsi"/>
          <w:sz w:val="22"/>
          <w:szCs w:val="22"/>
        </w:rPr>
        <w:t>ul. Żeromskiego 31,</w:t>
      </w:r>
      <w:r>
        <w:rPr>
          <w:rFonts w:asciiTheme="minorHAnsi" w:hAnsiTheme="minorHAnsi"/>
          <w:sz w:val="22"/>
          <w:szCs w:val="22"/>
        </w:rPr>
        <w:t xml:space="preserve"> 81-</w:t>
      </w:r>
      <w:r w:rsidR="002833F3">
        <w:rPr>
          <w:rFonts w:asciiTheme="minorHAnsi" w:hAnsiTheme="minorHAnsi"/>
          <w:sz w:val="22"/>
          <w:szCs w:val="22"/>
        </w:rPr>
        <w:t>346</w:t>
      </w:r>
      <w:r>
        <w:rPr>
          <w:rFonts w:asciiTheme="minorHAnsi" w:hAnsiTheme="minorHAnsi"/>
          <w:sz w:val="22"/>
          <w:szCs w:val="22"/>
        </w:rPr>
        <w:t xml:space="preserve"> Gdynia.</w:t>
      </w:r>
    </w:p>
    <w:p w14:paraId="231C48DD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0F240E72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14:paraId="754ADBD1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Niniejszy regulamin określa proces rekrutacji i uczestnictwa w projekcie „System Aktywizacji Społeczno-Zawodowej w Gdyni” – Umowa Nr RPPM.06.01.01-22-0009/16, dofinansowanym ze środków Europejskiego Funduszu Społecznego w ramach Regionalnego Programu Operacyjnego Województwa Pomorskiego na lata 2014-2020.</w:t>
      </w:r>
    </w:p>
    <w:p w14:paraId="53DFC7CD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Celem projektu jest: Zwiększone zatrudnienie osób dotkniętych i zagrożonych ubóstwem i wykluczeniem społecznym.</w:t>
      </w:r>
    </w:p>
    <w:p w14:paraId="4B00EC72" w14:textId="7401CA88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Projekt realizowany jest w okresie od 01.12.2016 roku do 3</w:t>
      </w:r>
      <w:r w:rsidR="00C72F0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 w:rsidR="00C72F08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>.202</w:t>
      </w:r>
      <w:r w:rsidR="00FE4C1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roku.</w:t>
      </w:r>
    </w:p>
    <w:p w14:paraId="7D7BBD9B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Projekt zakłada proces wsparcia osób i rodzin zagrożonych ubóstwem lub wykluczeniem społecznym, który odbywać się będzie w oparciu o specjalistyczną ścieżkę reintegracji, stworzoną indywidualnie dla każdej osoby, rodziny, z uwzględnieniem diagnozy problemowej, zasobów, potencjału, predyspozycji i potrzeb. Specjalistyczna ścieżka reintegracji obejmować będzie zestaw kompleksowych i zindywidualizowanych form wsparcia mających na celu wyprowadzenie </w:t>
      </w:r>
      <w:r>
        <w:rPr>
          <w:rFonts w:asciiTheme="minorHAnsi" w:hAnsiTheme="minorHAnsi"/>
          <w:bCs/>
          <w:sz w:val="22"/>
          <w:szCs w:val="22"/>
        </w:rPr>
        <w:t>osób lub rodzin z ubóstwa lub wykluczenia społecznego.</w:t>
      </w:r>
    </w:p>
    <w:p w14:paraId="0F25EE9B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3D3F5732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4200FD6B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3B06CD0F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EF59477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E4D4ECD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6D509CD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E5FD13" w14:textId="77777777" w:rsidR="002833F3" w:rsidRDefault="002833F3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32AA8A1" w14:textId="77777777" w:rsidR="002833F3" w:rsidRDefault="002833F3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6940373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</w:p>
    <w:p w14:paraId="07554040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Opis grup docelowych</w:t>
      </w:r>
    </w:p>
    <w:p w14:paraId="6C8E992F" w14:textId="139D3CAF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Projekt skierowany jest do </w:t>
      </w:r>
      <w:r w:rsidR="00FE4C11">
        <w:rPr>
          <w:rFonts w:asciiTheme="minorHAnsi" w:hAnsiTheme="minorHAnsi"/>
          <w:sz w:val="22"/>
          <w:szCs w:val="22"/>
        </w:rPr>
        <w:t>775</w:t>
      </w:r>
      <w:r>
        <w:rPr>
          <w:rFonts w:asciiTheme="minorHAnsi" w:hAnsiTheme="minorHAnsi"/>
          <w:sz w:val="22"/>
          <w:szCs w:val="22"/>
        </w:rPr>
        <w:t xml:space="preserve"> osób, w tym 1</w:t>
      </w:r>
      <w:r w:rsidR="004E7687">
        <w:rPr>
          <w:rFonts w:asciiTheme="minorHAnsi" w:hAnsiTheme="minorHAnsi"/>
          <w:sz w:val="22"/>
          <w:szCs w:val="22"/>
        </w:rPr>
        <w:t>36</w:t>
      </w:r>
      <w:r>
        <w:rPr>
          <w:rFonts w:asciiTheme="minorHAnsi" w:hAnsiTheme="minorHAnsi"/>
          <w:sz w:val="22"/>
          <w:szCs w:val="22"/>
        </w:rPr>
        <w:t xml:space="preserve"> osób z niepełnosprawnością</w:t>
      </w:r>
    </w:p>
    <w:p w14:paraId="35979A49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W projekcie zrekrutowane zostaną osoby zamieszkujące Gminę Miasta Gdyni spełniające jedną z poniższych kryteriów:</w:t>
      </w:r>
    </w:p>
    <w:p w14:paraId="14069FE4" w14:textId="77777777"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osoby lub rodziny zagrożone ubóstwem lub wykluczeniem społecznym, tj.: osoby lub rodziny korzystające ze świadczeń pomocy społecznej zgodnie z ustawą z dn. 12 marca 2004 r. 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  <w:t>o pomocy społecznej spełniające co najmniej jedną z przesłanek art. 7 ww. ustawy,</w:t>
      </w:r>
    </w:p>
    <w:p w14:paraId="5D30983C" w14:textId="77777777"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osoby, o których mowa w art. 1 ust. 2 ustawy z dnia 13 czerwca 2003 r. o zatrudnieniu socjalnym,</w:t>
      </w:r>
    </w:p>
    <w:p w14:paraId="2C4D2EA8" w14:textId="77777777"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osoby z niepełnosprawnością – w rozumieniu ustawy z dnia 27 sierpnia 1997 r. o rehabilitacji zawodowej i społecznej oraz zatrudnieniu osób niepełnosprawnych, a także osoby </w:t>
      </w:r>
      <w:r>
        <w:rPr>
          <w:rFonts w:asciiTheme="minorHAnsi" w:eastAsia="Calibri" w:hAnsiTheme="minorHAnsi"/>
          <w:sz w:val="22"/>
          <w:szCs w:val="22"/>
          <w:lang w:eastAsia="en-US"/>
        </w:rPr>
        <w:br/>
        <w:t>z zaburzeniami psychicznymi, w rozumieniu ustawy z dnia 19 sierpnia 1994 r. o ochronie zdrowia psychicznego,</w:t>
      </w:r>
    </w:p>
    <w:p w14:paraId="2803BC59" w14:textId="77777777"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osoby </w:t>
      </w:r>
      <w:r w:rsidR="002833F3">
        <w:rPr>
          <w:rFonts w:asciiTheme="minorHAnsi" w:eastAsia="Calibri" w:hAnsiTheme="minorHAnsi"/>
          <w:sz w:val="22"/>
          <w:szCs w:val="22"/>
          <w:lang w:eastAsia="en-US"/>
        </w:rPr>
        <w:t>bezrobotne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zgodnie z ustawą z dnia 20 kwietnia 2004 r. o promocji zatrudnienia i instytucjach rynku pracy,</w:t>
      </w:r>
    </w:p>
    <w:p w14:paraId="325D6997" w14:textId="77777777"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osoby bezdomne lub dotknięte wykluczeniem z dostępu do mieszkań,</w:t>
      </w:r>
    </w:p>
    <w:p w14:paraId="44A895BB" w14:textId="77777777"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osoby korzystające z PO PŻ,</w:t>
      </w:r>
    </w:p>
    <w:p w14:paraId="1284F28A" w14:textId="77777777" w:rsidR="001315E8" w:rsidRDefault="001315E8" w:rsidP="001315E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osoby przebywające w młodzieżowych ośrodkach wychowawczych i młodzieżowych ośrodkach socjoterapii, o których mowa w ustawie z dnia 7 września 1991 r. o systemie oświaty.</w:t>
      </w:r>
    </w:p>
    <w:p w14:paraId="1159562D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Wsparcie w postaci usług aktywnej integracji jest adresowane do osób lub rodzin zagrożonych ubóstwem lub wykluczeniem społecznym, a także środowisk zagrożonych ubóstwem lub wykluczeniem społecznym, w tym do lokalnych społeczności na obszarach zdegradowanych, objętych rewitalizacją.</w:t>
      </w:r>
    </w:p>
    <w:p w14:paraId="2B4BBF1C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Wsparcie kierowane do otoczenia osób zagrożonych ubóstwem lub wykluczeniem społecznym jest możliwe, z uwagi na skuteczne wsparcie osób zagrożonych ubóstwem lub wykluczeniem społecznym. </w:t>
      </w:r>
    </w:p>
    <w:p w14:paraId="13EF68F2" w14:textId="51DC57D3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Wsparcie w ramach projektu kierowane jest do osób, wobec których zastosowanie wyłącznie instrumentów oraz usług rynku pracy jest niewystarczające i istnieje konieczność zastosowania w pierwszej kolejności instrumentów aktywnej integracji o charakterze społecznym. </w:t>
      </w:r>
    </w:p>
    <w:p w14:paraId="6299C23C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3FBD6C16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14:paraId="60E85E3C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Proces rekrutacji</w:t>
      </w:r>
    </w:p>
    <w:p w14:paraId="4D740042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Proces rekrutacji jest realizowany w sposób ciągły i będzie przebiegał zgodnie z etapami:</w:t>
      </w:r>
    </w:p>
    <w:p w14:paraId="763AC35B" w14:textId="77777777" w:rsidR="001315E8" w:rsidRDefault="001315E8" w:rsidP="001315E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opracowanie dokumentów,</w:t>
      </w:r>
    </w:p>
    <w:p w14:paraId="47658307" w14:textId="77777777" w:rsidR="001315E8" w:rsidRDefault="001315E8" w:rsidP="001315E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organizacja spotkań informacyjnych dotyczących promocji i rekrutacji Uczestników/Uczestniczek do projektu z jednostkami miejskimi oraz potencjalnymi Uczestnikami/Uczestniczkami projektu (cel: przedstawienie założeń, wsparcia, obowiązków oraz zapoznanie i wypełnienie dokumentacji rekrutacyjnej),</w:t>
      </w:r>
    </w:p>
    <w:p w14:paraId="1C607EE2" w14:textId="77777777" w:rsidR="001315E8" w:rsidRDefault="001315E8" w:rsidP="001315E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udostępnienie formularza rekrutacyjnego w formie elektronicznej na stronie internetowej koordynatora projektu oraz w formie papierowej zarówno u koordynatora, jak i partnerów projektu,</w:t>
      </w:r>
    </w:p>
    <w:p w14:paraId="3CF067B0" w14:textId="77777777" w:rsidR="001315E8" w:rsidRDefault="001315E8" w:rsidP="001315E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przyjmowanie formularzy rekrutacyjnych i ich weryfikacja (koordynator projektu + pracownik Partnera będący członkiem grupy eksperckiej:</w:t>
      </w:r>
    </w:p>
    <w:p w14:paraId="6DC69EA1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66308E67" w14:textId="775D74EF" w:rsidR="001315E8" w:rsidRDefault="001315E8" w:rsidP="001315E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formalna – 0/1 – zerojedynkowa na podstawie kryteriów z par. 3 pkt. 2,</w:t>
      </w:r>
    </w:p>
    <w:p w14:paraId="575BF879" w14:textId="31A77004" w:rsidR="006E2566" w:rsidRDefault="006E2566" w:rsidP="006E2566">
      <w:pPr>
        <w:jc w:val="both"/>
        <w:rPr>
          <w:rFonts w:asciiTheme="minorHAnsi" w:hAnsiTheme="minorHAnsi"/>
          <w:sz w:val="22"/>
          <w:szCs w:val="22"/>
        </w:rPr>
      </w:pPr>
    </w:p>
    <w:p w14:paraId="7F812277" w14:textId="18142758" w:rsidR="006E2566" w:rsidRDefault="006E2566" w:rsidP="006E2566">
      <w:pPr>
        <w:jc w:val="both"/>
        <w:rPr>
          <w:rFonts w:asciiTheme="minorHAnsi" w:hAnsiTheme="minorHAnsi"/>
          <w:sz w:val="22"/>
          <w:szCs w:val="22"/>
        </w:rPr>
      </w:pPr>
    </w:p>
    <w:p w14:paraId="58361509" w14:textId="2DD1F1B5" w:rsidR="006E2566" w:rsidRDefault="006E2566" w:rsidP="006E2566">
      <w:pPr>
        <w:jc w:val="both"/>
        <w:rPr>
          <w:rFonts w:asciiTheme="minorHAnsi" w:hAnsiTheme="minorHAnsi"/>
          <w:sz w:val="22"/>
          <w:szCs w:val="22"/>
        </w:rPr>
      </w:pPr>
    </w:p>
    <w:p w14:paraId="6A3274C2" w14:textId="2CB625AC" w:rsidR="006E2566" w:rsidRDefault="006E2566" w:rsidP="006E2566">
      <w:pPr>
        <w:jc w:val="both"/>
        <w:rPr>
          <w:rFonts w:asciiTheme="minorHAnsi" w:hAnsiTheme="minorHAnsi"/>
          <w:sz w:val="22"/>
          <w:szCs w:val="22"/>
        </w:rPr>
      </w:pPr>
    </w:p>
    <w:p w14:paraId="62D0003D" w14:textId="60A60C4F" w:rsidR="006E2566" w:rsidRDefault="006E2566" w:rsidP="006E2566">
      <w:pPr>
        <w:jc w:val="both"/>
        <w:rPr>
          <w:rFonts w:asciiTheme="minorHAnsi" w:hAnsiTheme="minorHAnsi"/>
          <w:sz w:val="22"/>
          <w:szCs w:val="22"/>
        </w:rPr>
      </w:pPr>
    </w:p>
    <w:p w14:paraId="5D331EF8" w14:textId="77777777" w:rsidR="006E2566" w:rsidRPr="006E2566" w:rsidRDefault="006E2566" w:rsidP="006E2566">
      <w:pPr>
        <w:jc w:val="both"/>
        <w:rPr>
          <w:rFonts w:asciiTheme="minorHAnsi" w:hAnsiTheme="minorHAnsi"/>
          <w:sz w:val="22"/>
          <w:szCs w:val="22"/>
        </w:rPr>
      </w:pPr>
    </w:p>
    <w:p w14:paraId="6FD3F50F" w14:textId="77777777" w:rsidR="001315E8" w:rsidRDefault="001315E8" w:rsidP="001315E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przygotowanie listy kandydatów i umówienie spotkania z grupą ekspercką (ustalenie terminu spotkania - telefoniczne, bądź mailowe powiadomienie kandydatów na uczestników o spotkaniu).</w:t>
      </w:r>
    </w:p>
    <w:p w14:paraId="316D3304" w14:textId="77777777" w:rsidR="001315E8" w:rsidRDefault="001315E8" w:rsidP="001315E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spotkanie Kandydatów z grupą ekspercką, która zadecyduje o wyborze specjalistycznej ścieżki reintegracji ze względu na indywidualne predyspozycje Kandydata.</w:t>
      </w:r>
    </w:p>
    <w:p w14:paraId="454AEFF4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66E432C3" w14:textId="44D7AD11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Grupa ekspercka to interdyscyplinarny zespół specjalistów, złożony z przedstawicieli Partnerów projektu: doradca zawodowy (FG), specjalista ds. osób z niepełnosprawnością (SPI), psycholog (TPBA), dyrektor CIS (TPBA), </w:t>
      </w:r>
      <w:r w:rsidR="00C72F08">
        <w:rPr>
          <w:rFonts w:asciiTheme="minorHAnsi" w:hAnsiTheme="minorHAnsi"/>
          <w:sz w:val="22"/>
          <w:szCs w:val="22"/>
        </w:rPr>
        <w:t>pracownik partnera wiodącego</w:t>
      </w:r>
      <w:r>
        <w:rPr>
          <w:rFonts w:asciiTheme="minorHAnsi" w:hAnsiTheme="minorHAnsi"/>
          <w:sz w:val="22"/>
          <w:szCs w:val="22"/>
        </w:rPr>
        <w:t xml:space="preserve"> (LIS).</w:t>
      </w:r>
    </w:p>
    <w:p w14:paraId="5B7C5BD9" w14:textId="4A25C6AE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Podczas spotkania z grupą ekspercką przeprowadzona zostanie wstępna diagnoza, na podstawie której Kandydat zostanie zakwalifikowany do specjalistycznej ścieżki reintegracji</w:t>
      </w:r>
      <w:r w:rsidR="002B70A9">
        <w:rPr>
          <w:rFonts w:asciiTheme="minorHAnsi" w:hAnsiTheme="minorHAnsi"/>
          <w:sz w:val="22"/>
          <w:szCs w:val="22"/>
        </w:rPr>
        <w:t xml:space="preserve"> bądź do zadania 5</w:t>
      </w:r>
      <w:r>
        <w:rPr>
          <w:rFonts w:asciiTheme="minorHAnsi" w:hAnsiTheme="minorHAnsi"/>
          <w:sz w:val="22"/>
          <w:szCs w:val="22"/>
        </w:rPr>
        <w:t>. Niemniej jednak w przypadku, gdy kandydat stawi się na spotkanie pod wpływem alkoholu bądź będzie przejawiać zachowania agresywne itp., nie zostanie zakwalifikowany do uczestnictwa w projekcie.</w:t>
      </w:r>
    </w:p>
    <w:p w14:paraId="4CDC7B15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Grupa ekspercka przestrzegać będzie zasad równości płci i niedyskryminowania Uczestników/Uczestniczek projektu.</w:t>
      </w:r>
    </w:p>
    <w:p w14:paraId="416ABA02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Do udziału w projekcie preferowane będą osoby zgodnie z grupą docelową wskazaną we wniosku projektowym, w tym osoby z niepełnosprawnością min. ze sprzężonymi deficytami i trudnościami. </w:t>
      </w:r>
    </w:p>
    <w:p w14:paraId="366EAF5A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O zakwalifikowaniu lub braku kwalifikacji do projektu osoby zostaną powiadomione (osobiście, telefonicznie, e-mailowo) w sposób zwyczajowo przyjęty w danej instytucji. </w:t>
      </w:r>
    </w:p>
    <w:p w14:paraId="4F49D441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Prace grupy eksperckiej będą udokumentowane protokołem i zakończą się sporządzeniem </w:t>
      </w:r>
      <w:r>
        <w:rPr>
          <w:rFonts w:asciiTheme="minorHAnsi" w:hAnsiTheme="minorHAnsi"/>
          <w:sz w:val="22"/>
          <w:szCs w:val="22"/>
        </w:rPr>
        <w:br/>
        <w:t xml:space="preserve">i spisaniem listy Uczestników oraz wstępnej diagnozy Kandydata na Uczestnika/Uczestniczkę. </w:t>
      </w:r>
    </w:p>
    <w:p w14:paraId="5E60A32B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Dokumentacja rekrutacyjna składa się z formularza rekrutacyjnego, deklaracji uczestnictwa </w:t>
      </w:r>
      <w:r>
        <w:rPr>
          <w:rFonts w:asciiTheme="minorHAnsi" w:hAnsiTheme="minorHAnsi"/>
          <w:sz w:val="22"/>
          <w:szCs w:val="22"/>
        </w:rPr>
        <w:br/>
        <w:t xml:space="preserve">i oświadczeń stanowiących załącznik do niniejszego Regulaminu. </w:t>
      </w:r>
    </w:p>
    <w:p w14:paraId="3C60957E" w14:textId="7A3D3801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Docelowa grupa Uczestników/Uczestniczek projektu stanowi </w:t>
      </w:r>
      <w:r w:rsidR="004E7687">
        <w:rPr>
          <w:rFonts w:asciiTheme="minorHAnsi" w:hAnsiTheme="minorHAnsi"/>
          <w:b/>
          <w:sz w:val="22"/>
          <w:szCs w:val="22"/>
        </w:rPr>
        <w:t>775</w:t>
      </w:r>
      <w:r>
        <w:rPr>
          <w:rFonts w:asciiTheme="minorHAnsi" w:hAnsiTheme="minorHAnsi"/>
          <w:sz w:val="22"/>
          <w:szCs w:val="22"/>
        </w:rPr>
        <w:t xml:space="preserve"> osób w podziale na lata i na Partnerów (tabela  poniżej). W przypadku zakwalifikowania zakładanej grupy, Beneficjent utworzy listę rezerwową. W przypadku rezygnacji lub wykreślenia z projektu, osoby znajdujące się kolejno na liście rezerwowej otrzymają propozycję przystąpienia do udziału w projekcie.</w:t>
      </w:r>
    </w:p>
    <w:p w14:paraId="6053D9B0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0BD329C1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1134"/>
        <w:gridCol w:w="1134"/>
        <w:gridCol w:w="1134"/>
      </w:tblGrid>
      <w:tr w:rsidR="004E7687" w14:paraId="71111ECB" w14:textId="77777777" w:rsidTr="004E76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F58B68" w14:textId="77777777" w:rsidR="004E7687" w:rsidRDefault="004E768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Partner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F1FAC2" w14:textId="77777777" w:rsidR="004E7687" w:rsidRDefault="004E76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2DC67C" w14:textId="77777777" w:rsidR="004E7687" w:rsidRDefault="004E76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244D00" w14:textId="77777777" w:rsidR="004E7687" w:rsidRDefault="004E76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AADD8E" w14:textId="77777777" w:rsidR="004E7687" w:rsidRDefault="004E76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026149" w14:textId="77777777" w:rsidR="004E7687" w:rsidRDefault="004E76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48C64C" w14:textId="77777777" w:rsidR="004E7687" w:rsidRDefault="004E76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AF90C" w14:textId="517A5B99" w:rsidR="004E7687" w:rsidRDefault="004E76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</w:tr>
      <w:tr w:rsidR="004E7687" w14:paraId="220F7E1C" w14:textId="77777777" w:rsidTr="004E76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3EFE" w14:textId="77777777" w:rsidR="004E7687" w:rsidRDefault="004E76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1 - FG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69D2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6512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3DD4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C323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D662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C36A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7B6" w14:textId="02055C75" w:rsidR="004E7687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4E7687" w14:paraId="56BCE368" w14:textId="77777777" w:rsidTr="004E76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AC3F" w14:textId="77777777" w:rsidR="004E7687" w:rsidRDefault="004E76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2 - SPI (CIG)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CFF2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2F56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C778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F62C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DCF0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48F8" w14:textId="1F818BD6" w:rsidR="004E7687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4E7687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CB2" w14:textId="37E8879E" w:rsidR="004E7687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</w:tr>
      <w:tr w:rsidR="004E7687" w14:paraId="7446A974" w14:textId="77777777" w:rsidTr="004E76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F635" w14:textId="77777777" w:rsidR="004E7687" w:rsidRDefault="004E76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3 - TPBA (CIS)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1889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0BF8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1EE1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8C43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96BE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4A4B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DE7" w14:textId="2A43A6A2" w:rsidR="004E7687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2609AF" w14:paraId="559915A5" w14:textId="77777777" w:rsidTr="004E76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B8E" w14:textId="0216B27C" w:rsidR="002609AF" w:rsidRDefault="002609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 zad.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8C0" w14:textId="4E8B45E3" w:rsidR="002609AF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023" w14:textId="5005051B" w:rsidR="002609AF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601" w14:textId="6BA1CF5F" w:rsidR="002609AF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15A8" w14:textId="399D654D" w:rsidR="002609AF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9A15" w14:textId="66440320" w:rsidR="002609AF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F7A" w14:textId="4DC5CC37" w:rsidR="002609AF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215" w14:textId="60062700" w:rsidR="002609AF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</w:tr>
      <w:tr w:rsidR="004E7687" w14:paraId="1D75327D" w14:textId="77777777" w:rsidTr="004E768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AC5E" w14:textId="7B0FB56D" w:rsidR="004E7687" w:rsidRPr="002609AF" w:rsidRDefault="004E7687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2609AF">
              <w:rPr>
                <w:rFonts w:asciiTheme="minorHAnsi" w:hAnsiTheme="minorHAnsi"/>
                <w:bCs/>
                <w:sz w:val="22"/>
                <w:szCs w:val="22"/>
              </w:rPr>
              <w:t xml:space="preserve">LIS </w:t>
            </w:r>
            <w:r w:rsidR="002609AF" w:rsidRPr="002609AF">
              <w:rPr>
                <w:rFonts w:asciiTheme="minorHAnsi" w:hAnsiTheme="minorHAnsi"/>
                <w:bCs/>
                <w:sz w:val="22"/>
                <w:szCs w:val="22"/>
              </w:rPr>
              <w:t>zad.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B47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0033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8138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F45F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AEBD" w14:textId="77777777" w:rsidR="004E7687" w:rsidRDefault="004E76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B3C2" w14:textId="5C46A812" w:rsidR="004E7687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46A" w14:textId="375838E4" w:rsidR="004E7687" w:rsidRDefault="002609A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</w:t>
            </w:r>
          </w:p>
        </w:tc>
      </w:tr>
    </w:tbl>
    <w:p w14:paraId="341E9FEE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15EA41FC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6F20FD3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5 </w:t>
      </w:r>
    </w:p>
    <w:p w14:paraId="1F560319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1C189B5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Zadania i formy wsparcia Uczestników/Uczestniczek w projekcie</w:t>
      </w:r>
    </w:p>
    <w:p w14:paraId="38CCC45D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295F4EF" w14:textId="77777777" w:rsidR="001315E8" w:rsidRP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1315E8">
        <w:rPr>
          <w:rFonts w:asciiTheme="minorHAnsi" w:hAnsiTheme="minorHAnsi"/>
          <w:sz w:val="22"/>
          <w:szCs w:val="22"/>
        </w:rPr>
        <w:t>Zadania projektowe:</w:t>
      </w:r>
    </w:p>
    <w:p w14:paraId="6DE243CC" w14:textId="77777777"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1C4FD42F" w14:textId="77777777"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3D8BD848" w14:textId="77777777"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38F50764" w14:textId="77777777"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2B295AE0" w14:textId="77777777"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6C900B27" w14:textId="77777777" w:rsidR="001315E8" w:rsidRDefault="001315E8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6D08D7D1" w14:textId="77777777" w:rsidR="000C5229" w:rsidRPr="001315E8" w:rsidRDefault="000C5229" w:rsidP="001315E8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14:paraId="074C687C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1315E8" w14:paraId="553843B6" w14:textId="77777777" w:rsidTr="001315E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24C2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Rekrutacja ciągła: </w:t>
            </w:r>
          </w:p>
          <w:p w14:paraId="58FBD36F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a. opracowanie dokumentów</w:t>
            </w:r>
          </w:p>
          <w:p w14:paraId="4FEB2290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spotkania informacyjne</w:t>
            </w:r>
          </w:p>
          <w:p w14:paraId="0A99D4F8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 weryfikacja zgłoszonych formularzy</w:t>
            </w:r>
          </w:p>
          <w:p w14:paraId="4A8BDBBA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 spotkania potencjalnych Uczestników/ Uczestniczek z grupą ekspercką celem zakwalifikowania do projektu i wyboru specjalistycznej ścieżki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9CC" w14:textId="127A9DE8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12.2016 – 0</w:t>
            </w:r>
            <w:r w:rsidR="00C72F08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.202</w:t>
            </w:r>
            <w:r w:rsidR="00B84DE3">
              <w:rPr>
                <w:rFonts w:asciiTheme="minorHAnsi" w:hAnsiTheme="minorHAnsi"/>
                <w:sz w:val="22"/>
                <w:szCs w:val="22"/>
              </w:rPr>
              <w:t>3</w:t>
            </w:r>
          </w:p>
          <w:p w14:paraId="2FAB2F09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15E8" w14:paraId="4C310FEC" w14:textId="77777777" w:rsidTr="001315E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75FB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Opracowanie ścieżek reintegracji dla poszczególnych Uczestników/Uczestniczek projektu</w:t>
            </w:r>
          </w:p>
          <w:p w14:paraId="5CDD085B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a. spisanie IPD z Uczestnikiem/Uczestniczką – FG i SPI (CIG)</w:t>
            </w:r>
          </w:p>
          <w:p w14:paraId="15FD7EF7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spisanie IPZS z Uczestnikiem/Uczestniczką - TPBA (CIS)</w:t>
            </w:r>
          </w:p>
          <w:p w14:paraId="269673A9" w14:textId="446BF943" w:rsidR="002B70A9" w:rsidRDefault="002B70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 spisanie IPAU (indywidualny plan aktywizacji uczestnika) z Uczestnikiem/Uczestniczką w przypadku zadania 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F493" w14:textId="32CA5DF1" w:rsidR="001315E8" w:rsidRDefault="001315E8" w:rsidP="002B70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01.2017 – 0</w:t>
            </w:r>
            <w:r w:rsidR="00C72F08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.202</w:t>
            </w:r>
            <w:r w:rsidR="002B70A9">
              <w:rPr>
                <w:rFonts w:asciiTheme="minorHAnsi" w:hAnsiTheme="minorHAnsi"/>
                <w:sz w:val="22"/>
                <w:szCs w:val="22"/>
              </w:rPr>
              <w:t>3</w:t>
            </w:r>
          </w:p>
          <w:p w14:paraId="36F762DA" w14:textId="77777777" w:rsidR="002B70A9" w:rsidRDefault="002B70A9" w:rsidP="002B70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27615C7" w14:textId="77777777" w:rsidR="002B70A9" w:rsidRDefault="002B70A9" w:rsidP="002B70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FF6053" w14:textId="77777777" w:rsidR="002B70A9" w:rsidRDefault="002B70A9" w:rsidP="002B70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610CD27" w14:textId="77777777" w:rsidR="002B70A9" w:rsidRDefault="002B70A9" w:rsidP="002B70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A273D5" w14:textId="77777777" w:rsidR="002B70A9" w:rsidRDefault="002B70A9" w:rsidP="002B70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283D1A4" w14:textId="77777777" w:rsidR="002B70A9" w:rsidRDefault="002B70A9" w:rsidP="002B70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4DFE3BF" w14:textId="694F07A0" w:rsidR="002B70A9" w:rsidRDefault="002B70A9" w:rsidP="002B70A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pkt. C. 04.2022 – 0</w:t>
            </w:r>
            <w:r w:rsidR="00C72F08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.2023</w:t>
            </w:r>
          </w:p>
        </w:tc>
      </w:tr>
      <w:tr w:rsidR="001315E8" w14:paraId="1642964A" w14:textId="77777777" w:rsidTr="001315E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9C31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 Realizacja specjalistycznych ścieżek reintegracji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B3E7" w14:textId="1DD22C1E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01.2017 – </w:t>
            </w:r>
            <w:r w:rsidR="00C72F08">
              <w:rPr>
                <w:rFonts w:asciiTheme="minorHAnsi" w:hAnsi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/>
                <w:sz w:val="22"/>
                <w:szCs w:val="22"/>
              </w:rPr>
              <w:t>.202</w:t>
            </w:r>
            <w:r w:rsidR="00840E9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315E8" w14:paraId="5601A50F" w14:textId="77777777" w:rsidTr="001315E8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18B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Monitoring realizacji wskaźnika efektywności społeczno- zatrudnieniowej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2EDE" w14:textId="77777777" w:rsidR="001315E8" w:rsidRDefault="001315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3 m-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od zakończenia udziału w projekcie</w:t>
            </w:r>
          </w:p>
        </w:tc>
      </w:tr>
    </w:tbl>
    <w:p w14:paraId="182602F3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054BD73C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Każda osoba biorąca udział w projekcie, będzie miała możliwość skorzystania z elementów aktywnej integracji o charakterze społecznym, natomiast to, jakimi działaniami w zakresie aktywizacji zawodowej będzie objęta, zdeterminowane zostanie decyzją grupy eksperckiej, a zakres oddziaływań zapisany zostanie w:</w:t>
      </w:r>
    </w:p>
    <w:p w14:paraId="498CB9B1" w14:textId="77777777" w:rsidR="001315E8" w:rsidRDefault="001315E8" w:rsidP="001315E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Indywidualnym Planie Działania (IPD) – Partner 1 – FG oraz Partner 2 – SPI (CIG)</w:t>
      </w:r>
    </w:p>
    <w:p w14:paraId="36BC8B2D" w14:textId="0B70BADA" w:rsidR="001315E8" w:rsidRDefault="001315E8" w:rsidP="001315E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Indywidualnym Programie Zatrudnienia Socjalnego (IPZS) – Partner 3 – TPBA (CIS)</w:t>
      </w:r>
    </w:p>
    <w:p w14:paraId="7EBCF28A" w14:textId="2C3C0790" w:rsidR="00840E99" w:rsidRDefault="00840E99" w:rsidP="001315E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Indywidualnym Planie Aktywizacji Uczestnika (IPAU) w zadaniu 5 – Partner wiodący – LIS </w:t>
      </w:r>
    </w:p>
    <w:p w14:paraId="7A3408F2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394836AF" w14:textId="77777777" w:rsidR="001315E8" w:rsidRDefault="00C4388B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1315E8">
        <w:rPr>
          <w:rFonts w:asciiTheme="minorHAnsi" w:hAnsiTheme="minorHAnsi"/>
          <w:sz w:val="22"/>
          <w:szCs w:val="22"/>
        </w:rPr>
        <w:t>. Ścieżki reintegracji dla poszczególnych grup Uczestników/Uczestniczek z podziałem na Partnerów Projektu:</w:t>
      </w:r>
    </w:p>
    <w:p w14:paraId="22669A56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553BA903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Partner wiodący – LIS</w:t>
      </w:r>
    </w:p>
    <w:p w14:paraId="6CCFB4C6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Ścieżka Laboratorium Innowacji Społecznych, uczestnik/uczestniczka otrzyma wsparcie w postaci:</w:t>
      </w:r>
    </w:p>
    <w:p w14:paraId="77570437" w14:textId="77777777" w:rsidR="001315E8" w:rsidRDefault="001315E8" w:rsidP="001315E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Rekrutacja i wybór specjalistycznej ścieżki reintegracji społeczno-zawodowej – średnio 3 godziny wstępnej diagnozy </w:t>
      </w:r>
    </w:p>
    <w:p w14:paraId="6049AE96" w14:textId="77777777" w:rsidR="001315E8" w:rsidRDefault="001315E8" w:rsidP="001315E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Tworzenie sieci społecznej, rozwój partnerstwa – średnio 4 spotkania w m-</w:t>
      </w:r>
      <w:proofErr w:type="spellStart"/>
      <w:r>
        <w:rPr>
          <w:rFonts w:asciiTheme="minorHAnsi" w:hAnsiTheme="minorHAnsi"/>
          <w:sz w:val="22"/>
          <w:szCs w:val="22"/>
        </w:rPr>
        <w:t>cu</w:t>
      </w:r>
      <w:proofErr w:type="spellEnd"/>
    </w:p>
    <w:p w14:paraId="05BB8D08" w14:textId="77777777" w:rsidR="001315E8" w:rsidRDefault="001315E8" w:rsidP="001315E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Działania na rzecz wzmocnienia wolontariatu jako narzędzia aktywizacji zawodowej i formy przeciwdziałania ekskluzji społecznej – średnio 6 spotkań/rocznie</w:t>
      </w:r>
    </w:p>
    <w:p w14:paraId="0E6C9110" w14:textId="4FB6E0F4" w:rsidR="00FE3158" w:rsidRPr="006E2566" w:rsidRDefault="001315E8" w:rsidP="00165431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E2566">
        <w:rPr>
          <w:rFonts w:asciiTheme="minorHAnsi" w:hAnsiTheme="minorHAnsi"/>
          <w:sz w:val="22"/>
          <w:szCs w:val="22"/>
        </w:rPr>
        <w:t>Cykl warsztatów tematycznych dedykowanych w tym: prawno-ekonomiczne, styl życia, przedsiębiorczość i ekonomia społeczna – średnio 2 spotkania w m-</w:t>
      </w:r>
      <w:proofErr w:type="spellStart"/>
      <w:r w:rsidRPr="006E2566">
        <w:rPr>
          <w:rFonts w:asciiTheme="minorHAnsi" w:hAnsiTheme="minorHAnsi"/>
          <w:sz w:val="22"/>
          <w:szCs w:val="22"/>
        </w:rPr>
        <w:t>cu</w:t>
      </w:r>
      <w:proofErr w:type="spellEnd"/>
    </w:p>
    <w:p w14:paraId="2B86CEAD" w14:textId="2E1BEEEC" w:rsidR="001315E8" w:rsidRDefault="001315E8" w:rsidP="001315E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Cykl warsztatów włączających ogólnodostępnych organizowanych przez LIS – średnio 2 spotkania w m-</w:t>
      </w:r>
      <w:proofErr w:type="spellStart"/>
      <w:r>
        <w:rPr>
          <w:rFonts w:asciiTheme="minorHAnsi" w:hAnsiTheme="minorHAnsi"/>
          <w:sz w:val="22"/>
          <w:szCs w:val="22"/>
        </w:rPr>
        <w:t>cu</w:t>
      </w:r>
      <w:proofErr w:type="spellEnd"/>
    </w:p>
    <w:p w14:paraId="53C2D20D" w14:textId="6A4B904A" w:rsidR="00840E99" w:rsidRDefault="00FE3158" w:rsidP="001315E8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Szkolenia podnoszące kwalifikacje – zadanie 5. </w:t>
      </w:r>
    </w:p>
    <w:p w14:paraId="6DB39E8F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43CB38B7" w14:textId="77777777" w:rsidR="006E2566" w:rsidRDefault="006E2566" w:rsidP="001315E8">
      <w:pPr>
        <w:jc w:val="both"/>
        <w:rPr>
          <w:rFonts w:asciiTheme="minorHAnsi" w:hAnsiTheme="minorHAnsi"/>
          <w:sz w:val="22"/>
          <w:szCs w:val="22"/>
        </w:rPr>
      </w:pPr>
    </w:p>
    <w:p w14:paraId="00ABE2F2" w14:textId="77777777" w:rsidR="006E2566" w:rsidRDefault="006E2566" w:rsidP="001315E8">
      <w:pPr>
        <w:jc w:val="both"/>
        <w:rPr>
          <w:rFonts w:asciiTheme="minorHAnsi" w:hAnsiTheme="minorHAnsi"/>
          <w:sz w:val="22"/>
          <w:szCs w:val="22"/>
        </w:rPr>
      </w:pPr>
    </w:p>
    <w:p w14:paraId="4947530E" w14:textId="77777777" w:rsidR="006E2566" w:rsidRDefault="006E2566" w:rsidP="001315E8">
      <w:pPr>
        <w:jc w:val="both"/>
        <w:rPr>
          <w:rFonts w:asciiTheme="minorHAnsi" w:hAnsiTheme="minorHAnsi"/>
          <w:sz w:val="22"/>
          <w:szCs w:val="22"/>
        </w:rPr>
      </w:pPr>
    </w:p>
    <w:p w14:paraId="475B390D" w14:textId="77777777" w:rsidR="006E2566" w:rsidRDefault="006E2566" w:rsidP="001315E8">
      <w:pPr>
        <w:jc w:val="both"/>
        <w:rPr>
          <w:rFonts w:asciiTheme="minorHAnsi" w:hAnsiTheme="minorHAnsi"/>
          <w:sz w:val="22"/>
          <w:szCs w:val="22"/>
        </w:rPr>
      </w:pPr>
    </w:p>
    <w:p w14:paraId="1EF0FB80" w14:textId="504A2431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Partner nr 1 – FG</w:t>
      </w:r>
    </w:p>
    <w:p w14:paraId="1DED15D9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Ścieżka Fundacji Gospodarczej, uczestnik/uczestniczka otrzyma wsparcie w postaci:</w:t>
      </w:r>
    </w:p>
    <w:p w14:paraId="2B6BF016" w14:textId="77777777"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Indywidualne doradztwo zawodowe – średnio 6 godzin wsparcia dla każdego uczestnika ścieżki</w:t>
      </w:r>
    </w:p>
    <w:p w14:paraId="66E6560E" w14:textId="77777777"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Warsztaty aktywizacji zawodowej – 6 dni szkoleń grupowych x 6 godzin (w sumie 36 godzin wsparcia) dla każdego uczestnika ścieżki</w:t>
      </w:r>
    </w:p>
    <w:p w14:paraId="2D803DAA" w14:textId="77777777"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Indywidualne wsparcie psychologiczne – średnio 4 godziny wsparcia dla każdego uczestnika ścieżki</w:t>
      </w:r>
    </w:p>
    <w:p w14:paraId="2BCA6FC9" w14:textId="77777777"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Grupa wsparcia/warsztaty rozwoju osobistego – 8 spotkań grupowych x 3 godziny (w sumie 24 godziny wsparcia) dla każdego uczestnika ścieżki</w:t>
      </w:r>
    </w:p>
    <w:p w14:paraId="102F415F" w14:textId="77777777"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Szkolenia komputerowe – 5 dni szkoleń grupowych x 4 godziny (w sumie 20 godzin wsparcia) dla połowy uczestników ścieżki. Szkolenia będą się odbywały na dwóch poziomach – początkującym (podstawowa obsługa komputera, </w:t>
      </w:r>
      <w:proofErr w:type="spellStart"/>
      <w:r>
        <w:rPr>
          <w:rFonts w:asciiTheme="minorHAnsi" w:hAnsiTheme="minorHAnsi"/>
          <w:sz w:val="22"/>
          <w:szCs w:val="22"/>
        </w:rPr>
        <w:t>internetu</w:t>
      </w:r>
      <w:proofErr w:type="spellEnd"/>
      <w:r>
        <w:rPr>
          <w:rFonts w:asciiTheme="minorHAnsi" w:hAnsiTheme="minorHAnsi"/>
          <w:sz w:val="22"/>
          <w:szCs w:val="22"/>
        </w:rPr>
        <w:t xml:space="preserve"> i poczty elektronicznej) oraz średniozaawansowanym (obsługa programów Ms Excel oraz Ms Word)</w:t>
      </w:r>
    </w:p>
    <w:p w14:paraId="7FEB9AB2" w14:textId="77777777"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Konsultacje indywidualne w zakresie obsługi komputera – średnio po 2 godziny wsparcia dla połowy uczestników ścieżki</w:t>
      </w:r>
    </w:p>
    <w:p w14:paraId="0C9A9FEB" w14:textId="77777777"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 zawodowe – przeznaczone dla 75% uczestników ścieżki, średni czas trwania szkolenia to 2 miesiące x 150 godzin (w sumie 300 godzin wsparcia)</w:t>
      </w:r>
    </w:p>
    <w:p w14:paraId="22F5BA96" w14:textId="77777777"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Staże – przeznaczone dla połowy uczestników ścieżki, średni czas trwania stażu to 3 miesiące x 120 godzin (w sumie 360 godzin wsparcia)</w:t>
      </w:r>
    </w:p>
    <w:p w14:paraId="4803D985" w14:textId="77777777"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Wsparcie pośrednika pracy w zakresie znajdowania ofert pracy i stażu</w:t>
      </w:r>
    </w:p>
    <w:p w14:paraId="56BC92AA" w14:textId="77777777"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Wsparcie brokera edukacyjnego w zakresie znajdowania ofert szkoleń</w:t>
      </w:r>
    </w:p>
    <w:p w14:paraId="1B536B50" w14:textId="77777777" w:rsidR="001315E8" w:rsidRDefault="001315E8" w:rsidP="001315E8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Wsparcie asystenta osoby aktywizowanej w zakresie rozwiązywania bieżących problemów utrudniających uczestnictwo w ścieżce.</w:t>
      </w:r>
    </w:p>
    <w:p w14:paraId="6A489096" w14:textId="77777777" w:rsidR="001315E8" w:rsidRDefault="001315E8" w:rsidP="001315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Partner nr 2 – SPI</w:t>
      </w:r>
    </w:p>
    <w:p w14:paraId="7CDFB0FE" w14:textId="77777777" w:rsidR="001315E8" w:rsidRDefault="001315E8" w:rsidP="001315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Ścieżka Centrum Integracja Gdynia, Uczestnik/Uczestniczka otrzyma wsparcie w postaci:</w:t>
      </w:r>
    </w:p>
    <w:p w14:paraId="2C95ECB2" w14:textId="77777777"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Wsparcie doradcy socjalnego (Asysta Aktywizowanej 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 xml:space="preserve">)  przez cały okres uczestnictwa </w:t>
      </w:r>
      <w:r>
        <w:rPr>
          <w:rFonts w:ascii="Calibri" w:hAnsi="Calibri"/>
          <w:sz w:val="22"/>
          <w:szCs w:val="22"/>
        </w:rPr>
        <w:br/>
        <w:t>w projekcie: min.2x w tygodniu po średnio 2 godz./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 xml:space="preserve"> przez min. 3 miesiące</w:t>
      </w:r>
    </w:p>
    <w:p w14:paraId="0EA63C36" w14:textId="77777777"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Konsultacje Niezależnego Życia – Indywidualne Porady Specjalistyczne dobrane pod kątem zapotrzebowania 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 xml:space="preserve"> (np.: z zakresu rehabilitacji, aktywnego poruszania się na wózku, dietetyki, wizażu, logopedii, usług medycznych, zarządzania budżetem, dostosowania sprzętu komputerowego, samochodu): śr. 3 </w:t>
      </w:r>
      <w:proofErr w:type="spellStart"/>
      <w:r>
        <w:rPr>
          <w:rFonts w:ascii="Calibri" w:hAnsi="Calibri"/>
          <w:sz w:val="22"/>
          <w:szCs w:val="22"/>
        </w:rPr>
        <w:t>godz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</w:p>
    <w:p w14:paraId="1A60AB67" w14:textId="77777777"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Poradnictwo Psychologiczne Indywidualne: min 5 max 10 godz./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</w:p>
    <w:p w14:paraId="099C4259" w14:textId="77777777"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Poradnictwo Psychologiczne Grupowe – Grupa Wsparcia: 2 x w miesiącu po 3 godz./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</w:p>
    <w:p w14:paraId="4AA9FF16" w14:textId="77777777"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Wsparcie trenera pracy (doradztwo zawodowe, pośrednictwo pracy, asysta w miejscu pracy/stażu): min.2x w tygodniu po średnio 2 godz./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 xml:space="preserve"> przez min. 3 miesiące</w:t>
      </w:r>
    </w:p>
    <w:p w14:paraId="76ABD604" w14:textId="77777777"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Doradztwo Zawodowe Grupowe: 2 x w miesiącu po 3 godz./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</w:p>
    <w:p w14:paraId="393E4E4A" w14:textId="77777777"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Szkolenia zawodowe: średnio 5 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>/12 miesięcy</w:t>
      </w:r>
    </w:p>
    <w:p w14:paraId="264E4A05" w14:textId="1FE8C02E"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Staże Zawodowe: średnio 10 </w:t>
      </w:r>
      <w:proofErr w:type="spellStart"/>
      <w:r>
        <w:rPr>
          <w:rFonts w:ascii="Calibri" w:hAnsi="Calibri"/>
          <w:sz w:val="22"/>
          <w:szCs w:val="22"/>
        </w:rPr>
        <w:t>OzN</w:t>
      </w:r>
      <w:proofErr w:type="spellEnd"/>
      <w:r>
        <w:rPr>
          <w:rFonts w:ascii="Calibri" w:hAnsi="Calibri"/>
          <w:sz w:val="22"/>
          <w:szCs w:val="22"/>
        </w:rPr>
        <w:t>/3 miesiące/rok</w:t>
      </w:r>
    </w:p>
    <w:p w14:paraId="247A7331" w14:textId="11897520" w:rsidR="001315E8" w:rsidRDefault="001315E8" w:rsidP="001315E8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Wsparcie tłumacza języka migowego dla osób z dysfunkcja narządu słuchu</w:t>
      </w:r>
    </w:p>
    <w:p w14:paraId="3E39D5E0" w14:textId="7E77482D" w:rsidR="00C4388B" w:rsidRPr="00365297" w:rsidRDefault="001315E8" w:rsidP="00BF005C">
      <w:pPr>
        <w:numPr>
          <w:ilvl w:val="0"/>
          <w:numId w:val="8"/>
        </w:numPr>
        <w:contextualSpacing/>
        <w:jc w:val="both"/>
        <w:rPr>
          <w:rFonts w:ascii="Calibri" w:hAnsi="Calibri"/>
          <w:sz w:val="22"/>
          <w:szCs w:val="22"/>
        </w:rPr>
      </w:pPr>
      <w:r w:rsidRPr="00365297">
        <w:rPr>
          <w:rFonts w:ascii="Calibri" w:hAnsi="Calibri"/>
          <w:sz w:val="22"/>
          <w:szCs w:val="22"/>
        </w:rPr>
        <w:t xml:space="preserve">Diagnoza funkcjonalna przeprowadzona przez </w:t>
      </w:r>
      <w:proofErr w:type="spellStart"/>
      <w:r w:rsidRPr="00365297">
        <w:rPr>
          <w:rFonts w:ascii="Calibri" w:hAnsi="Calibri"/>
          <w:sz w:val="22"/>
          <w:szCs w:val="22"/>
        </w:rPr>
        <w:t>oligofrenopedagoga</w:t>
      </w:r>
      <w:proofErr w:type="spellEnd"/>
      <w:r w:rsidRPr="00365297">
        <w:rPr>
          <w:rFonts w:ascii="Calibri" w:hAnsi="Calibri"/>
          <w:sz w:val="22"/>
          <w:szCs w:val="22"/>
        </w:rPr>
        <w:t xml:space="preserve"> dla osób </w:t>
      </w:r>
      <w:r w:rsidRPr="00365297">
        <w:rPr>
          <w:rFonts w:ascii="Calibri" w:hAnsi="Calibri"/>
          <w:sz w:val="22"/>
          <w:szCs w:val="22"/>
        </w:rPr>
        <w:br/>
        <w:t>z niepełnosprawnością intelektualną</w:t>
      </w:r>
    </w:p>
    <w:p w14:paraId="4BCED9ED" w14:textId="77777777" w:rsidR="00C4388B" w:rsidRDefault="00C4388B" w:rsidP="001315E8">
      <w:pPr>
        <w:jc w:val="both"/>
        <w:rPr>
          <w:rFonts w:ascii="Calibri" w:hAnsi="Calibri"/>
          <w:sz w:val="22"/>
          <w:szCs w:val="22"/>
        </w:rPr>
      </w:pPr>
    </w:p>
    <w:p w14:paraId="0A0ED103" w14:textId="77777777" w:rsidR="006E2566" w:rsidRDefault="006E2566" w:rsidP="001315E8">
      <w:pPr>
        <w:jc w:val="both"/>
        <w:rPr>
          <w:rFonts w:ascii="Calibri" w:hAnsi="Calibri"/>
          <w:sz w:val="22"/>
          <w:szCs w:val="22"/>
        </w:rPr>
      </w:pPr>
    </w:p>
    <w:p w14:paraId="27CFCF99" w14:textId="77777777" w:rsidR="006E2566" w:rsidRDefault="006E2566" w:rsidP="001315E8">
      <w:pPr>
        <w:jc w:val="both"/>
        <w:rPr>
          <w:rFonts w:ascii="Calibri" w:hAnsi="Calibri"/>
          <w:sz w:val="22"/>
          <w:szCs w:val="22"/>
        </w:rPr>
      </w:pPr>
    </w:p>
    <w:p w14:paraId="64EADB2E" w14:textId="77777777" w:rsidR="006E2566" w:rsidRDefault="006E2566" w:rsidP="001315E8">
      <w:pPr>
        <w:jc w:val="both"/>
        <w:rPr>
          <w:rFonts w:ascii="Calibri" w:hAnsi="Calibri"/>
          <w:sz w:val="22"/>
          <w:szCs w:val="22"/>
        </w:rPr>
      </w:pPr>
    </w:p>
    <w:p w14:paraId="698D72BB" w14:textId="77777777" w:rsidR="006E2566" w:rsidRDefault="006E2566" w:rsidP="001315E8">
      <w:pPr>
        <w:jc w:val="both"/>
        <w:rPr>
          <w:rFonts w:ascii="Calibri" w:hAnsi="Calibri"/>
          <w:sz w:val="22"/>
          <w:szCs w:val="22"/>
        </w:rPr>
      </w:pPr>
    </w:p>
    <w:p w14:paraId="684160FA" w14:textId="77777777" w:rsidR="006E2566" w:rsidRDefault="006E2566" w:rsidP="001315E8">
      <w:pPr>
        <w:jc w:val="both"/>
        <w:rPr>
          <w:rFonts w:ascii="Calibri" w:hAnsi="Calibri"/>
          <w:sz w:val="22"/>
          <w:szCs w:val="22"/>
        </w:rPr>
      </w:pPr>
    </w:p>
    <w:p w14:paraId="33DD90EE" w14:textId="77777777" w:rsidR="006E2566" w:rsidRDefault="006E2566" w:rsidP="001315E8">
      <w:pPr>
        <w:jc w:val="both"/>
        <w:rPr>
          <w:rFonts w:ascii="Calibri" w:hAnsi="Calibri"/>
          <w:sz w:val="22"/>
          <w:szCs w:val="22"/>
        </w:rPr>
      </w:pPr>
    </w:p>
    <w:p w14:paraId="598B33FC" w14:textId="2F32330F" w:rsidR="001315E8" w:rsidRDefault="001315E8" w:rsidP="001315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Czas uczestnictwa w projekcie wynosi minimum 3 miesiące, maksymalnie 6 z możliwością wydłużenia do 9 miesięcy.</w:t>
      </w:r>
    </w:p>
    <w:p w14:paraId="4C56310C" w14:textId="77777777" w:rsidR="001315E8" w:rsidRDefault="001315E8" w:rsidP="001315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Ilość otrzymanego wsparcia może się zmniejszyć w przypadku osiągnięcia wskaźnika efektywności zatrudnieniowej przed okresem 3 miesięcy.</w:t>
      </w:r>
    </w:p>
    <w:p w14:paraId="21A485C8" w14:textId="77777777" w:rsidR="001315E8" w:rsidRDefault="001315E8" w:rsidP="001315E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Po uzyskaniu wskaźnika zatrudnienia, uczestnik nadal ma możliwość skorzystania ze wsparcia doradcy socjalneg</w:t>
      </w:r>
      <w:r w:rsidR="0051009F">
        <w:rPr>
          <w:rFonts w:ascii="Calibri" w:hAnsi="Calibri"/>
          <w:sz w:val="22"/>
          <w:szCs w:val="22"/>
        </w:rPr>
        <w:t>o Centrum Integracja Gdynia/SPI oraz z grupy wsparcia w zakresie ustalonym przez doradcę socjalnego.</w:t>
      </w:r>
    </w:p>
    <w:p w14:paraId="3FAD1D20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6F433BCC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Partner nr 3 – TPBA </w:t>
      </w:r>
    </w:p>
    <w:p w14:paraId="015A05E3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Ścieżka Centrum Integracji Społecznej uczestnik/uczestniczka otrzyma wsparcie w postaci:</w:t>
      </w:r>
    </w:p>
    <w:p w14:paraId="75A083D8" w14:textId="77777777"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Doradztwo indywidualne specjalistyczne: z psychologiem, doradcą zawodowym, pracownikiem socjalnym (średnio 9 godzin)</w:t>
      </w:r>
    </w:p>
    <w:p w14:paraId="29EEE005" w14:textId="77777777"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Doradztwo grupowe specjalistyczne (średnio 16 spotkań)</w:t>
      </w:r>
    </w:p>
    <w:p w14:paraId="4C14EA12" w14:textId="77777777"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Zajęcia socjalizująco – integrujące (średnio 6 spotkań)</w:t>
      </w:r>
    </w:p>
    <w:p w14:paraId="59648E9A" w14:textId="77777777"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Zajęcia z edukacji ogólnej (średnio 6 spotkań)</w:t>
      </w:r>
    </w:p>
    <w:p w14:paraId="01BF9087" w14:textId="77777777"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Udział w warsztacie zawodowym wewnętrznym (warsztat </w:t>
      </w:r>
      <w:proofErr w:type="spellStart"/>
      <w:r>
        <w:rPr>
          <w:rFonts w:asciiTheme="minorHAnsi" w:hAnsiTheme="minorHAnsi"/>
          <w:sz w:val="22"/>
          <w:szCs w:val="22"/>
        </w:rPr>
        <w:t>ogrdniczo-porzadkowy</w:t>
      </w:r>
      <w:proofErr w:type="spellEnd"/>
      <w:r>
        <w:rPr>
          <w:rFonts w:asciiTheme="minorHAnsi" w:hAnsiTheme="minorHAnsi"/>
          <w:sz w:val="22"/>
          <w:szCs w:val="22"/>
        </w:rPr>
        <w:t xml:space="preserve"> z elementami prac remontowych)  lub zewnętrznym (usługowy lub przemysłowo-produkcyjny),  (średnio 4 dni w tygodniu po 6 godzin dziennie przez pół roku)</w:t>
      </w:r>
    </w:p>
    <w:p w14:paraId="2D1831B5" w14:textId="77777777" w:rsidR="001315E8" w:rsidRDefault="001315E8" w:rsidP="001315E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 zawodowe (trwające średnio 50 godzin)</w:t>
      </w:r>
    </w:p>
    <w:p w14:paraId="1437BC1C" w14:textId="77777777" w:rsidR="001315E8" w:rsidRDefault="001315E8" w:rsidP="001315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ścieżce Centrum Integracji Społecznej uczestnik zobligowany jest do uczestnictwa 5 dni w tygodniu po 6 godzin dziennie przez pół roku. </w:t>
      </w:r>
    </w:p>
    <w:p w14:paraId="39383000" w14:textId="77777777" w:rsidR="001315E8" w:rsidRDefault="001315E8" w:rsidP="001315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Program udziału w ścieżce określony jest w Indywidualnym Programie Zatrudnienia Socjalnego. </w:t>
      </w:r>
    </w:p>
    <w:p w14:paraId="3B9641D3" w14:textId="77777777" w:rsidR="001315E8" w:rsidRDefault="001315E8" w:rsidP="001315E8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Zasady udziału w ścieżce określa „Regulamin uczestnictwa w Centrum Integracji Społecznej w Gdyni”.</w:t>
      </w:r>
    </w:p>
    <w:p w14:paraId="0E67FC9E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6 </w:t>
      </w:r>
    </w:p>
    <w:p w14:paraId="4652FF62" w14:textId="77777777" w:rsidR="001315E8" w:rsidRDefault="001315E8" w:rsidP="001315E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Obowiązki Uczestników i Uczestniczek projektu </w:t>
      </w:r>
    </w:p>
    <w:p w14:paraId="791C1F1A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W przypadku zakwalifikowania do projektu Uczestnik/Uczestniczka ma obowiązek:</w:t>
      </w:r>
    </w:p>
    <w:p w14:paraId="46E213BE" w14:textId="77777777" w:rsidR="001315E8" w:rsidRDefault="001315E8" w:rsidP="001315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podpisać oświadczenie Uczestnika/Uczestniczki projektu o wyrażeniu zgody na przetwarzanie danych osobowych;</w:t>
      </w:r>
    </w:p>
    <w:p w14:paraId="6A1C3E0E" w14:textId="77777777" w:rsidR="001315E8" w:rsidRDefault="001315E8" w:rsidP="001315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złożyć</w:t>
      </w:r>
      <w:r w:rsidR="000C5229">
        <w:rPr>
          <w:rFonts w:asciiTheme="minorHAnsi" w:hAnsiTheme="minorHAnsi"/>
          <w:sz w:val="22"/>
          <w:szCs w:val="22"/>
        </w:rPr>
        <w:t xml:space="preserve"> i podpisać</w:t>
      </w:r>
      <w:r>
        <w:rPr>
          <w:rFonts w:asciiTheme="minorHAnsi" w:hAnsiTheme="minorHAnsi"/>
          <w:sz w:val="22"/>
          <w:szCs w:val="22"/>
        </w:rPr>
        <w:t xml:space="preserve"> deklarację uczestnictwa w projekcie;</w:t>
      </w:r>
    </w:p>
    <w:p w14:paraId="58859DB7" w14:textId="77777777" w:rsidR="001315E8" w:rsidRDefault="000C5229" w:rsidP="001315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złożyć i podpisać</w:t>
      </w:r>
      <w:r w:rsidR="001315E8">
        <w:rPr>
          <w:rFonts w:asciiTheme="minorHAnsi" w:hAnsiTheme="minorHAnsi"/>
          <w:sz w:val="22"/>
          <w:szCs w:val="22"/>
        </w:rPr>
        <w:t xml:space="preserve"> formularz </w:t>
      </w:r>
      <w:r>
        <w:rPr>
          <w:rFonts w:asciiTheme="minorHAnsi" w:hAnsiTheme="minorHAnsi"/>
          <w:sz w:val="22"/>
          <w:szCs w:val="22"/>
        </w:rPr>
        <w:t>do zbi</w:t>
      </w:r>
      <w:r w:rsidR="00AB0AA9">
        <w:rPr>
          <w:rFonts w:asciiTheme="minorHAnsi" w:hAnsiTheme="minorHAnsi"/>
          <w:sz w:val="22"/>
          <w:szCs w:val="22"/>
        </w:rPr>
        <w:t>erania danych do systemu SL2014,</w:t>
      </w:r>
    </w:p>
    <w:p w14:paraId="19004E46" w14:textId="77777777" w:rsidR="00AB0AA9" w:rsidRDefault="00AB0AA9" w:rsidP="001315E8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złożyć i podpisać inne dokumenty wymagane przez UM WP.</w:t>
      </w:r>
    </w:p>
    <w:p w14:paraId="3BC79046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Uczestnik/Uczestniczka ma prawo do bezpłatnego udziału w projekcie, w tym do różnych form wsparcia wymienionych w paragrafie 5, zgodnie z wyznaczoną ścieżką.</w:t>
      </w:r>
    </w:p>
    <w:p w14:paraId="71F693C9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Uczestnik/Uczestniczka ma prawo wglądu w dokumentację dotyczącą przydzielonego mu wsparcia i zmiany zamieszczonych danych osobowych. </w:t>
      </w:r>
    </w:p>
    <w:p w14:paraId="1B90755E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Uczestnik/Uczestniczka ma obowiązek przestrzegania Regulaminów i zasad obowiązujących w projekcie.</w:t>
      </w:r>
    </w:p>
    <w:p w14:paraId="0FF347A1" w14:textId="720042A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Uczestnik/Uczestniczka ma obowiązek uczestnictwa w wybranych formach wsparcia w terminach wyznaczonych przez pracowników Partnerów.</w:t>
      </w:r>
    </w:p>
    <w:p w14:paraId="030FB2F9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Uczestnik/Uczestniczka ma obowiązek niezwłocznego informowania o zmianie danych osobowych i danych kontaktowych takich jak: adres zamieszkania i zameldowania, adres poczty elektronicznej, numery kontaktowe, numer konta bankowego i innych danych mających wpływ na realizację Projektu. </w:t>
      </w:r>
    </w:p>
    <w:p w14:paraId="69013D63" w14:textId="77777777" w:rsidR="006E2566" w:rsidRDefault="006E2566" w:rsidP="001315E8">
      <w:pPr>
        <w:jc w:val="both"/>
        <w:rPr>
          <w:rFonts w:asciiTheme="minorHAnsi" w:hAnsiTheme="minorHAnsi"/>
          <w:sz w:val="22"/>
          <w:szCs w:val="22"/>
        </w:rPr>
      </w:pPr>
    </w:p>
    <w:p w14:paraId="73357A77" w14:textId="77777777" w:rsidR="006E2566" w:rsidRDefault="006E2566" w:rsidP="001315E8">
      <w:pPr>
        <w:jc w:val="both"/>
        <w:rPr>
          <w:rFonts w:asciiTheme="minorHAnsi" w:hAnsiTheme="minorHAnsi"/>
          <w:sz w:val="22"/>
          <w:szCs w:val="22"/>
        </w:rPr>
      </w:pPr>
    </w:p>
    <w:p w14:paraId="7D8DAF9F" w14:textId="77777777" w:rsidR="006E2566" w:rsidRDefault="006E2566" w:rsidP="001315E8">
      <w:pPr>
        <w:jc w:val="both"/>
        <w:rPr>
          <w:rFonts w:asciiTheme="minorHAnsi" w:hAnsiTheme="minorHAnsi"/>
          <w:sz w:val="22"/>
          <w:szCs w:val="22"/>
        </w:rPr>
      </w:pPr>
    </w:p>
    <w:p w14:paraId="2DE008DB" w14:textId="77777777" w:rsidR="006E2566" w:rsidRDefault="006E2566" w:rsidP="001315E8">
      <w:pPr>
        <w:jc w:val="both"/>
        <w:rPr>
          <w:rFonts w:asciiTheme="minorHAnsi" w:hAnsiTheme="minorHAnsi"/>
          <w:sz w:val="22"/>
          <w:szCs w:val="22"/>
        </w:rPr>
      </w:pPr>
    </w:p>
    <w:p w14:paraId="237C31E5" w14:textId="77777777" w:rsidR="006E2566" w:rsidRDefault="006E2566" w:rsidP="001315E8">
      <w:pPr>
        <w:jc w:val="both"/>
        <w:rPr>
          <w:rFonts w:asciiTheme="minorHAnsi" w:hAnsiTheme="minorHAnsi"/>
          <w:sz w:val="22"/>
          <w:szCs w:val="22"/>
        </w:rPr>
      </w:pPr>
    </w:p>
    <w:p w14:paraId="13E6A340" w14:textId="77777777" w:rsidR="006E2566" w:rsidRDefault="006E2566" w:rsidP="001315E8">
      <w:pPr>
        <w:jc w:val="both"/>
        <w:rPr>
          <w:rFonts w:asciiTheme="minorHAnsi" w:hAnsiTheme="minorHAnsi"/>
          <w:sz w:val="22"/>
          <w:szCs w:val="22"/>
        </w:rPr>
      </w:pPr>
    </w:p>
    <w:p w14:paraId="60F1586B" w14:textId="6E92E1A0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Uczestnicy/Uczestniczki zobowiązani są do każdorazowego potwierdzenia swojej obecności na szkoleniach/spotkaniach i innych formach udziału w projekcie, poprzez złożenie podpisu na liście obecności. </w:t>
      </w:r>
    </w:p>
    <w:p w14:paraId="25D9F516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Uczestnicy/Uczestniczki zobowiązani są do wypełniania kwestionariuszy i ankiet ewaluacyjnych oraz do udziału w innych formach ewaluacji projektu. </w:t>
      </w:r>
    </w:p>
    <w:p w14:paraId="359C1C44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40F53D49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7 </w:t>
      </w:r>
    </w:p>
    <w:p w14:paraId="1B3CF888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Zakończenie udziału w projekcie</w:t>
      </w:r>
    </w:p>
    <w:p w14:paraId="0D17392C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Uczestnik/Uczestniczka projektu kończy w nim udział z chwilą zakończenia zaplanowanej dla niego specjalistycznej ścieżki r</w:t>
      </w:r>
      <w:r w:rsidR="0051009F">
        <w:rPr>
          <w:rFonts w:asciiTheme="minorHAnsi" w:hAnsiTheme="minorHAnsi"/>
          <w:sz w:val="22"/>
          <w:szCs w:val="22"/>
        </w:rPr>
        <w:t>eintegracji społeczno-zawodowej lub podjęcia zatrudnienia.</w:t>
      </w:r>
    </w:p>
    <w:p w14:paraId="4EF91690" w14:textId="77777777" w:rsidR="00062F3F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FE67DE">
        <w:rPr>
          <w:rFonts w:asciiTheme="minorHAnsi" w:hAnsiTheme="minorHAnsi"/>
          <w:sz w:val="22"/>
          <w:szCs w:val="22"/>
        </w:rPr>
        <w:t xml:space="preserve">Uczestnik/Uczestniczka projektu może zrezygnować z udziału w projekcie i jego/jej rezygnacja musi mieć formę pisemnego oświadczenia. Odręcznie napisane lub w formie mailowej należy dostarczyć w ciągu 7 dni od zaistniałej sytuacji.  </w:t>
      </w:r>
    </w:p>
    <w:p w14:paraId="44E37A63" w14:textId="77777777" w:rsidR="00FE67DE" w:rsidRDefault="00FE67DE" w:rsidP="00FE67D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Uczestnik/Uczestniczka projektu może zostać skreślony z listy Uczestników/Uczestniczek projektu w przypadku:</w:t>
      </w:r>
    </w:p>
    <w:p w14:paraId="65DB0D44" w14:textId="77777777" w:rsidR="00FE67DE" w:rsidRDefault="00FE67DE" w:rsidP="00FE67D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E67DE">
        <w:rPr>
          <w:rFonts w:asciiTheme="minorHAnsi" w:hAnsiTheme="minorHAnsi"/>
          <w:sz w:val="22"/>
          <w:szCs w:val="22"/>
        </w:rPr>
        <w:t>niewypełnienia postanowień zawartych w IPD/IPZS</w:t>
      </w:r>
      <w:r>
        <w:rPr>
          <w:rFonts w:asciiTheme="minorHAnsi" w:hAnsiTheme="minorHAnsi"/>
          <w:sz w:val="22"/>
          <w:szCs w:val="22"/>
        </w:rPr>
        <w:t>;</w:t>
      </w:r>
    </w:p>
    <w:p w14:paraId="1F98D9B9" w14:textId="77777777" w:rsidR="00FE67DE" w:rsidRDefault="00FE67DE" w:rsidP="00FE67D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FE67DE">
        <w:rPr>
          <w:rFonts w:asciiTheme="minorHAnsi" w:hAnsiTheme="minorHAnsi"/>
          <w:sz w:val="22"/>
          <w:szCs w:val="22"/>
        </w:rPr>
        <w:t>aruszenia postanowień niniejszego Regulaminu</w:t>
      </w:r>
      <w:r>
        <w:rPr>
          <w:rFonts w:asciiTheme="minorHAnsi" w:hAnsiTheme="minorHAnsi"/>
          <w:sz w:val="22"/>
          <w:szCs w:val="22"/>
        </w:rPr>
        <w:t>;</w:t>
      </w:r>
    </w:p>
    <w:p w14:paraId="45E556E3" w14:textId="77777777" w:rsidR="00FE67DE" w:rsidRDefault="00FE67DE" w:rsidP="00FE67D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naruszenia postanowień</w:t>
      </w:r>
      <w:r w:rsidRPr="00FE67DE">
        <w:rPr>
          <w:rFonts w:asciiTheme="minorHAnsi" w:hAnsiTheme="minorHAnsi"/>
          <w:sz w:val="22"/>
          <w:szCs w:val="22"/>
        </w:rPr>
        <w:t xml:space="preserve"> regulaminów Partnera, u którego Uczestnik realizuje specjalistyczną ścieżkę reintegracji</w:t>
      </w:r>
      <w:r>
        <w:rPr>
          <w:rFonts w:asciiTheme="minorHAnsi" w:hAnsiTheme="minorHAnsi"/>
          <w:sz w:val="22"/>
          <w:szCs w:val="22"/>
        </w:rPr>
        <w:t>;</w:t>
      </w:r>
    </w:p>
    <w:p w14:paraId="0A4323A7" w14:textId="77777777" w:rsidR="00FE67DE" w:rsidRDefault="00FE67DE" w:rsidP="00FE67D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nieuzasadnione przerwanie uczestnictwa w projekcie uznaje się przekroczenie 20% nieobecności godzin określonych harmonogramem </w:t>
      </w:r>
      <w:r w:rsidR="00811196">
        <w:rPr>
          <w:rFonts w:asciiTheme="minorHAnsi" w:hAnsiTheme="minorHAnsi"/>
          <w:sz w:val="22"/>
          <w:szCs w:val="22"/>
        </w:rPr>
        <w:t>poszczególnej formy wsparcia, nieusprawiedliwi</w:t>
      </w:r>
      <w:r w:rsidR="0051009F">
        <w:rPr>
          <w:rFonts w:asciiTheme="minorHAnsi" w:hAnsiTheme="minorHAnsi"/>
          <w:sz w:val="22"/>
          <w:szCs w:val="22"/>
        </w:rPr>
        <w:t>onej</w:t>
      </w:r>
      <w:r w:rsidR="00A305CA">
        <w:rPr>
          <w:rFonts w:asciiTheme="minorHAnsi" w:hAnsiTheme="minorHAnsi"/>
          <w:sz w:val="22"/>
          <w:szCs w:val="22"/>
        </w:rPr>
        <w:t xml:space="preserve"> ważnej przyczyny lub </w:t>
      </w:r>
      <w:r w:rsidR="0051009F">
        <w:rPr>
          <w:rFonts w:asciiTheme="minorHAnsi" w:hAnsiTheme="minorHAnsi"/>
          <w:sz w:val="22"/>
          <w:szCs w:val="22"/>
        </w:rPr>
        <w:t>zaświadczeniem lekarskim.</w:t>
      </w:r>
    </w:p>
    <w:p w14:paraId="4CBB6155" w14:textId="77777777" w:rsidR="00EB773B" w:rsidRDefault="00EB773B" w:rsidP="008111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952042">
        <w:rPr>
          <w:rFonts w:asciiTheme="minorHAnsi" w:hAnsiTheme="minorHAnsi"/>
          <w:sz w:val="22"/>
          <w:szCs w:val="22"/>
        </w:rPr>
        <w:t>Każdy przypadek wymieniony w ust. 3 rozpatrywany jest indywidualnie.</w:t>
      </w:r>
    </w:p>
    <w:p w14:paraId="4B91E567" w14:textId="77777777" w:rsidR="00FE67DE" w:rsidRPr="00811196" w:rsidRDefault="00952042" w:rsidP="0081119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FE67DE" w:rsidRPr="00811196">
        <w:rPr>
          <w:rFonts w:asciiTheme="minorHAnsi" w:hAnsiTheme="minorHAnsi"/>
          <w:sz w:val="22"/>
          <w:szCs w:val="22"/>
        </w:rPr>
        <w:t xml:space="preserve">Decyzję o skreśleniu z listy Uczestników/Uczestniczek projektu podejmują wspólnie: pracownik merytoryczny Partnera, u którego dany Uczestnik realizuje specjalistyczną ścieżkę wsparcia oraz koordynator projektu. </w:t>
      </w:r>
    </w:p>
    <w:p w14:paraId="371A6CFF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0BD43E8B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8 </w:t>
      </w:r>
    </w:p>
    <w:p w14:paraId="68700E0B" w14:textId="77777777" w:rsidR="001315E8" w:rsidRDefault="001315E8" w:rsidP="001315E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Postanowienia końcowe</w:t>
      </w:r>
    </w:p>
    <w:p w14:paraId="2DD7BB00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Obecność na zajęciach jest obowiązkowa.</w:t>
      </w:r>
    </w:p>
    <w:p w14:paraId="482DC445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W szczególnych przypadkach (m.in. choroby, zdarzenia losowe, itp.) dopuszcza się możliwość nieobecności na zajęciach. </w:t>
      </w:r>
    </w:p>
    <w:p w14:paraId="1ECF59AB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Usprawiedliwienie nieobecności Uczestnik/Uczestniczka przekazuje pracownikowi realizującemu ścieżkę reintegracji. </w:t>
      </w:r>
    </w:p>
    <w:p w14:paraId="13AFBD5B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W szczególnych sytuacjach uniemożliwiających uczestnictwo w zajęciach (np. długotrwała choroba, zmiana miejsca zamieszkania, inny ważny powód), Uczestnicy/Uczestniczki zakwalifikowani do udziału w projekcie mają prawo do rezygnacji z uczestnictwa, po złożeniu pisemnego oświadczenia o rezygnacji.</w:t>
      </w:r>
    </w:p>
    <w:p w14:paraId="5800036E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Ostateczna interpretacja Regulaminu należy do Beneficjenta.</w:t>
      </w:r>
    </w:p>
    <w:p w14:paraId="139075B8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Beneficjent zastrzega sobie możliwość zmiany niniejszego Regulaminu.</w:t>
      </w:r>
    </w:p>
    <w:p w14:paraId="433B8BD2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</w:p>
    <w:p w14:paraId="5E6FCBBB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</w:t>
      </w:r>
    </w:p>
    <w:p w14:paraId="01E7B9FA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Formularz rekrutacyjny</w:t>
      </w:r>
    </w:p>
    <w:p w14:paraId="31D654A8" w14:textId="77777777" w:rsidR="001315E8" w:rsidRDefault="001315E8" w:rsidP="001315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Deklaracja uczestnictwa</w:t>
      </w:r>
    </w:p>
    <w:p w14:paraId="067A8AA7" w14:textId="77777777" w:rsidR="00292D2E" w:rsidRDefault="001315E8" w:rsidP="00952042">
      <w:pPr>
        <w:jc w:val="both"/>
      </w:pPr>
      <w:r>
        <w:rPr>
          <w:rFonts w:asciiTheme="minorHAnsi" w:hAnsiTheme="minorHAnsi"/>
          <w:sz w:val="22"/>
          <w:szCs w:val="22"/>
        </w:rPr>
        <w:t xml:space="preserve">3 i 4. Oświadczenia o wyrażeniu zgody na przetwarzanie danych osobowych   </w:t>
      </w:r>
    </w:p>
    <w:sectPr w:rsidR="00292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0DCE" w14:textId="77777777" w:rsidR="00CC4C70" w:rsidRDefault="00CC4C70" w:rsidP="00D14561">
      <w:r>
        <w:separator/>
      </w:r>
    </w:p>
  </w:endnote>
  <w:endnote w:type="continuationSeparator" w:id="0">
    <w:p w14:paraId="3D1F503B" w14:textId="77777777" w:rsidR="00CC4C70" w:rsidRDefault="00CC4C70" w:rsidP="00D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AB07" w14:textId="77777777" w:rsidR="00D14561" w:rsidRDefault="00D14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C847" w14:textId="77777777" w:rsidR="00D14561" w:rsidRDefault="00D14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FBD3" w14:textId="77777777" w:rsidR="00D14561" w:rsidRDefault="00D14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8F15" w14:textId="77777777" w:rsidR="00CC4C70" w:rsidRDefault="00CC4C70" w:rsidP="00D14561">
      <w:r>
        <w:separator/>
      </w:r>
    </w:p>
  </w:footnote>
  <w:footnote w:type="continuationSeparator" w:id="0">
    <w:p w14:paraId="7F76A698" w14:textId="77777777" w:rsidR="00CC4C70" w:rsidRDefault="00CC4C70" w:rsidP="00D1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23F7" w14:textId="77777777" w:rsidR="00D14561" w:rsidRDefault="00ED77D8">
    <w:pPr>
      <w:pStyle w:val="Nagwek"/>
    </w:pPr>
    <w:r>
      <w:rPr>
        <w:noProof/>
      </w:rPr>
      <w:pict w14:anchorId="47C7BE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3" o:spid="_x0000_s102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62E2" w14:textId="77777777" w:rsidR="00D14561" w:rsidRDefault="00ED77D8">
    <w:pPr>
      <w:pStyle w:val="Nagwek"/>
    </w:pPr>
    <w:r>
      <w:rPr>
        <w:noProof/>
      </w:rPr>
      <w:pict w14:anchorId="54F24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4" o:spid="_x0000_s102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8FAE" w14:textId="77777777" w:rsidR="00D14561" w:rsidRDefault="00ED77D8">
    <w:pPr>
      <w:pStyle w:val="Nagwek"/>
    </w:pPr>
    <w:r>
      <w:rPr>
        <w:noProof/>
      </w:rPr>
      <w:pict w14:anchorId="6C991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2" o:spid="_x0000_s102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BFF"/>
    <w:multiLevelType w:val="hybridMultilevel"/>
    <w:tmpl w:val="8D2C38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CC05D9"/>
    <w:multiLevelType w:val="hybridMultilevel"/>
    <w:tmpl w:val="24842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510C"/>
    <w:multiLevelType w:val="hybridMultilevel"/>
    <w:tmpl w:val="D346E578"/>
    <w:lvl w:ilvl="0" w:tplc="AD3AF6A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3C51"/>
    <w:multiLevelType w:val="hybridMultilevel"/>
    <w:tmpl w:val="426488D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483BE4"/>
    <w:multiLevelType w:val="hybridMultilevel"/>
    <w:tmpl w:val="CDBC239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21B72DD"/>
    <w:multiLevelType w:val="hybridMultilevel"/>
    <w:tmpl w:val="691011BC"/>
    <w:lvl w:ilvl="0" w:tplc="D80A886C">
      <w:start w:val="1"/>
      <w:numFmt w:val="lowerLetter"/>
      <w:lvlText w:val="%1)"/>
      <w:lvlJc w:val="left"/>
      <w:pPr>
        <w:ind w:left="643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4B11CF9"/>
    <w:multiLevelType w:val="hybridMultilevel"/>
    <w:tmpl w:val="4B68281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994747B"/>
    <w:multiLevelType w:val="hybridMultilevel"/>
    <w:tmpl w:val="54B6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109E4"/>
    <w:multiLevelType w:val="hybridMultilevel"/>
    <w:tmpl w:val="288E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1310"/>
    <w:multiLevelType w:val="hybridMultilevel"/>
    <w:tmpl w:val="38346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F5EE0"/>
    <w:multiLevelType w:val="hybridMultilevel"/>
    <w:tmpl w:val="0FD6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16322"/>
    <w:multiLevelType w:val="hybridMultilevel"/>
    <w:tmpl w:val="E77E5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614729"/>
    <w:multiLevelType w:val="hybridMultilevel"/>
    <w:tmpl w:val="7D440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657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9107830">
    <w:abstractNumId w:val="8"/>
  </w:num>
  <w:num w:numId="3" w16cid:durableId="154312937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407263">
    <w:abstractNumId w:val="6"/>
  </w:num>
  <w:num w:numId="5" w16cid:durableId="2123769806">
    <w:abstractNumId w:val="10"/>
  </w:num>
  <w:num w:numId="6" w16cid:durableId="20807892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30891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378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3839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65661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9145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141365">
    <w:abstractNumId w:val="7"/>
  </w:num>
  <w:num w:numId="13" w16cid:durableId="413747305">
    <w:abstractNumId w:val="1"/>
  </w:num>
  <w:num w:numId="14" w16cid:durableId="45032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1F"/>
    <w:rsid w:val="00062F3F"/>
    <w:rsid w:val="000C5229"/>
    <w:rsid w:val="001315E8"/>
    <w:rsid w:val="001919E1"/>
    <w:rsid w:val="001C1568"/>
    <w:rsid w:val="001E0849"/>
    <w:rsid w:val="00240EF4"/>
    <w:rsid w:val="002609AF"/>
    <w:rsid w:val="002833F3"/>
    <w:rsid w:val="00292D2E"/>
    <w:rsid w:val="00296F4F"/>
    <w:rsid w:val="002B3844"/>
    <w:rsid w:val="002B70A9"/>
    <w:rsid w:val="00360ECB"/>
    <w:rsid w:val="00365297"/>
    <w:rsid w:val="004259FD"/>
    <w:rsid w:val="00442C23"/>
    <w:rsid w:val="004E7687"/>
    <w:rsid w:val="0051009F"/>
    <w:rsid w:val="00585863"/>
    <w:rsid w:val="006E2566"/>
    <w:rsid w:val="0074463C"/>
    <w:rsid w:val="00811196"/>
    <w:rsid w:val="00840E99"/>
    <w:rsid w:val="008874B3"/>
    <w:rsid w:val="00952042"/>
    <w:rsid w:val="00976BD3"/>
    <w:rsid w:val="00980868"/>
    <w:rsid w:val="009E286B"/>
    <w:rsid w:val="00A305CA"/>
    <w:rsid w:val="00AA1F1F"/>
    <w:rsid w:val="00AB0AA9"/>
    <w:rsid w:val="00B6345C"/>
    <w:rsid w:val="00B65AB8"/>
    <w:rsid w:val="00B84DE3"/>
    <w:rsid w:val="00BF06AA"/>
    <w:rsid w:val="00C4388B"/>
    <w:rsid w:val="00C72F08"/>
    <w:rsid w:val="00CC4C70"/>
    <w:rsid w:val="00D14561"/>
    <w:rsid w:val="00EB1BDE"/>
    <w:rsid w:val="00EB773B"/>
    <w:rsid w:val="00ED77D8"/>
    <w:rsid w:val="00EE12D4"/>
    <w:rsid w:val="00FB254F"/>
    <w:rsid w:val="00FE3158"/>
    <w:rsid w:val="00FE4C11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8D544"/>
  <w15:chartTrackingRefBased/>
  <w15:docId w15:val="{15023820-FBCF-4ECD-A6B3-6F37217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5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61"/>
  </w:style>
  <w:style w:type="paragraph" w:styleId="Stopka">
    <w:name w:val="footer"/>
    <w:basedOn w:val="Normalny"/>
    <w:link w:val="StopkaZnak"/>
    <w:uiPriority w:val="99"/>
    <w:unhideWhenUsed/>
    <w:rsid w:val="00D1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61"/>
  </w:style>
  <w:style w:type="paragraph" w:styleId="Akapitzlist">
    <w:name w:val="List Paragraph"/>
    <w:basedOn w:val="Normalny"/>
    <w:uiPriority w:val="34"/>
    <w:qFormat/>
    <w:rsid w:val="001315E8"/>
    <w:pPr>
      <w:ind w:left="720"/>
      <w:contextualSpacing/>
    </w:pPr>
  </w:style>
  <w:style w:type="table" w:styleId="Tabela-Siatka">
    <w:name w:val="Table Grid"/>
    <w:basedOn w:val="Standardowy"/>
    <w:rsid w:val="0013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2640</Words>
  <Characters>15842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Prusak</dc:creator>
  <cp:keywords/>
  <dc:description/>
  <cp:lastModifiedBy>Wioleta Zawisza</cp:lastModifiedBy>
  <cp:revision>3</cp:revision>
  <cp:lastPrinted>2017-03-10T07:46:00Z</cp:lastPrinted>
  <dcterms:created xsi:type="dcterms:W3CDTF">2022-09-21T09:07:00Z</dcterms:created>
  <dcterms:modified xsi:type="dcterms:W3CDTF">2023-05-05T07:21:00Z</dcterms:modified>
</cp:coreProperties>
</file>